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AB231" w14:textId="77777777" w:rsidR="00456756" w:rsidRDefault="00456756" w:rsidP="00456756">
      <w:pPr>
        <w:pStyle w:val="Heading2"/>
      </w:pPr>
      <w:r>
        <w:t xml:space="preserve">Violence Against Women – </w:t>
      </w:r>
      <w:r w:rsidR="00243E3B">
        <w:br/>
      </w:r>
      <w:r>
        <w:t>Let’s stop it at the start</w:t>
      </w:r>
    </w:p>
    <w:p w14:paraId="5F3490ED" w14:textId="19952661" w:rsidR="00AD024B" w:rsidRDefault="00AD024B" w:rsidP="00AD024B">
      <w:pPr>
        <w:pStyle w:val="Heading3"/>
      </w:pPr>
      <w:r>
        <w:t xml:space="preserve">Short Guide </w:t>
      </w:r>
      <w:r w:rsidR="00362E5E">
        <w:t>Two</w:t>
      </w:r>
    </w:p>
    <w:p w14:paraId="1F6F5734" w14:textId="77777777" w:rsidR="00362E5E" w:rsidRDefault="00362E5E" w:rsidP="00362E5E">
      <w:pPr>
        <w:pStyle w:val="Heading1"/>
      </w:pPr>
      <w:r w:rsidRPr="00362E5E">
        <w:t>Starting a conversation</w:t>
      </w:r>
    </w:p>
    <w:p w14:paraId="537B35BA" w14:textId="77777777" w:rsidR="00362E5E" w:rsidRDefault="00362E5E" w:rsidP="00362E5E">
      <w:r>
        <w:t xml:space="preserve">We all want the best for our kids. We want them to have rich experiences, healthy relationships and opportunities to shine. We want them to understand right and wrong. We want them to respect others and respect themselves. </w:t>
      </w:r>
    </w:p>
    <w:p w14:paraId="38C90520" w14:textId="77777777" w:rsidR="00362E5E" w:rsidRDefault="00362E5E" w:rsidP="00362E5E">
      <w:r>
        <w:t>When we talk to young people about these issues, it’s important to be clear about what’s acceptable.</w:t>
      </w:r>
    </w:p>
    <w:p w14:paraId="12D66D53" w14:textId="77777777" w:rsidR="00362E5E" w:rsidRDefault="00362E5E" w:rsidP="00362E5E">
      <w:r>
        <w:t>Each of us can play a part by discussing the things that may seem harmless, or that we might repeat to our children without realising.</w:t>
      </w:r>
    </w:p>
    <w:p w14:paraId="472CD4AE" w14:textId="77777777" w:rsidR="00362E5E" w:rsidRDefault="00362E5E" w:rsidP="00362E5E">
      <w:r>
        <w:t>This will help us move closer to a culture free from disrespect and violence against women.</w:t>
      </w:r>
    </w:p>
    <w:p w14:paraId="1DE7F4A6" w14:textId="77777777" w:rsidR="00362E5E" w:rsidRDefault="00362E5E" w:rsidP="00362E5E">
      <w:r>
        <w:t xml:space="preserve">With small steps, we can make a difference –  and stop it at the start. </w:t>
      </w:r>
    </w:p>
    <w:p w14:paraId="4DABF6C5" w14:textId="66A14B2F" w:rsidR="00AD024B" w:rsidRDefault="00362E5E" w:rsidP="00362E5E">
      <w:r>
        <w:t>This guide provides tips on starting conversations you might have with the young people in your life.</w:t>
      </w:r>
    </w:p>
    <w:p w14:paraId="389249A1" w14:textId="77777777" w:rsidR="00362E5E" w:rsidRDefault="00362E5E" w:rsidP="00362E5E">
      <w:pPr>
        <w:pStyle w:val="Heading3"/>
      </w:pPr>
      <w:r>
        <w:t>Getting started</w:t>
      </w:r>
    </w:p>
    <w:p w14:paraId="5F1F8060" w14:textId="77777777" w:rsidR="00362E5E" w:rsidRDefault="00362E5E" w:rsidP="00362E5E">
      <w:r>
        <w:t xml:space="preserve">Talking about respect or disrespect isn’t always easy. We might be concerned about raising issues that will worry or scare young people. Or maybe we just need some ideas to help us begin. </w:t>
      </w:r>
    </w:p>
    <w:p w14:paraId="568CC960" w14:textId="77777777" w:rsidR="00362E5E" w:rsidRDefault="00362E5E" w:rsidP="00362E5E">
      <w:r>
        <w:t xml:space="preserve">These suggested topic areas and conversation starters </w:t>
      </w:r>
      <w:proofErr w:type="gramStart"/>
      <w:r>
        <w:t>will</w:t>
      </w:r>
      <w:proofErr w:type="gramEnd"/>
      <w:r>
        <w:t xml:space="preserve"> help make that first step easier. </w:t>
      </w:r>
    </w:p>
    <w:p w14:paraId="7216544B" w14:textId="77777777" w:rsidR="00362E5E" w:rsidRDefault="00362E5E" w:rsidP="00362E5E">
      <w:pPr>
        <w:pStyle w:val="Heading4"/>
      </w:pPr>
      <w:r>
        <w:t xml:space="preserve">Some suggested topic areas </w:t>
      </w:r>
    </w:p>
    <w:p w14:paraId="5DACBB14" w14:textId="77777777" w:rsidR="00362E5E" w:rsidRDefault="00362E5E" w:rsidP="00362E5E">
      <w:r>
        <w:t xml:space="preserve">Think about the topics that are most important to the young people in your life, or find inspiration in the examples below. </w:t>
      </w:r>
    </w:p>
    <w:p w14:paraId="4691D597" w14:textId="77777777" w:rsidR="00362E5E" w:rsidRDefault="00362E5E" w:rsidP="00362E5E">
      <w:pPr>
        <w:pStyle w:val="Heading5"/>
      </w:pPr>
      <w:r>
        <w:t>Explaining respect</w:t>
      </w:r>
    </w:p>
    <w:p w14:paraId="63BBEE33" w14:textId="77777777" w:rsidR="00362E5E" w:rsidRDefault="00362E5E" w:rsidP="00362E5E">
      <w:pPr>
        <w:pStyle w:val="ListParagraph"/>
        <w:numPr>
          <w:ilvl w:val="0"/>
          <w:numId w:val="10"/>
        </w:numPr>
      </w:pPr>
      <w:proofErr w:type="gramStart"/>
      <w:r>
        <w:t>what</w:t>
      </w:r>
      <w:proofErr w:type="gramEnd"/>
      <w:r>
        <w:t xml:space="preserve"> respect means and why it’s important</w:t>
      </w:r>
    </w:p>
    <w:p w14:paraId="3BAE0D65" w14:textId="77777777" w:rsidR="00362E5E" w:rsidRDefault="00362E5E" w:rsidP="00362E5E">
      <w:pPr>
        <w:pStyle w:val="ListParagraph"/>
        <w:numPr>
          <w:ilvl w:val="0"/>
          <w:numId w:val="10"/>
        </w:numPr>
      </w:pPr>
      <w:proofErr w:type="gramStart"/>
      <w:r>
        <w:t>respect</w:t>
      </w:r>
      <w:proofErr w:type="gramEnd"/>
      <w:r>
        <w:t xml:space="preserve"> in the family or between friends</w:t>
      </w:r>
    </w:p>
    <w:p w14:paraId="1F44A0A1" w14:textId="77777777" w:rsidR="00362E5E" w:rsidRDefault="00362E5E" w:rsidP="00362E5E">
      <w:pPr>
        <w:pStyle w:val="ListParagraph"/>
        <w:numPr>
          <w:ilvl w:val="0"/>
          <w:numId w:val="10"/>
        </w:numPr>
      </w:pPr>
      <w:proofErr w:type="gramStart"/>
      <w:r>
        <w:t>respectful</w:t>
      </w:r>
      <w:proofErr w:type="gramEnd"/>
      <w:r>
        <w:t xml:space="preserve"> relationships between boys and girls.</w:t>
      </w:r>
    </w:p>
    <w:p w14:paraId="26D2F829" w14:textId="77777777" w:rsidR="00362E5E" w:rsidRDefault="00362E5E" w:rsidP="00362E5E">
      <w:pPr>
        <w:pStyle w:val="Heading5"/>
      </w:pPr>
      <w:r>
        <w:t>Recognising disrespect and aggression</w:t>
      </w:r>
    </w:p>
    <w:p w14:paraId="0687152A" w14:textId="77777777" w:rsidR="00362E5E" w:rsidRDefault="00362E5E" w:rsidP="00362E5E">
      <w:pPr>
        <w:pStyle w:val="ListParagraph"/>
        <w:numPr>
          <w:ilvl w:val="0"/>
          <w:numId w:val="9"/>
        </w:numPr>
      </w:pPr>
      <w:proofErr w:type="gramStart"/>
      <w:r>
        <w:t>how</w:t>
      </w:r>
      <w:proofErr w:type="gramEnd"/>
      <w:r>
        <w:t xml:space="preserve"> to know if someone is being disrespectful</w:t>
      </w:r>
    </w:p>
    <w:p w14:paraId="07439EB0" w14:textId="77777777" w:rsidR="00362E5E" w:rsidRDefault="00362E5E" w:rsidP="00362E5E">
      <w:pPr>
        <w:pStyle w:val="ListParagraph"/>
        <w:numPr>
          <w:ilvl w:val="0"/>
          <w:numId w:val="9"/>
        </w:numPr>
      </w:pPr>
      <w:proofErr w:type="gramStart"/>
      <w:r>
        <w:t>laughing</w:t>
      </w:r>
      <w:proofErr w:type="gramEnd"/>
      <w:r>
        <w:t xml:space="preserve"> at others or putting them down</w:t>
      </w:r>
    </w:p>
    <w:p w14:paraId="482B82C7" w14:textId="77777777" w:rsidR="00362E5E" w:rsidRDefault="00362E5E" w:rsidP="00362E5E">
      <w:pPr>
        <w:pStyle w:val="ListParagraph"/>
        <w:numPr>
          <w:ilvl w:val="0"/>
          <w:numId w:val="9"/>
        </w:numPr>
      </w:pPr>
      <w:proofErr w:type="gramStart"/>
      <w:r>
        <w:t>bullying</w:t>
      </w:r>
      <w:proofErr w:type="gramEnd"/>
      <w:r>
        <w:t>, teasing or name-calling.</w:t>
      </w:r>
    </w:p>
    <w:p w14:paraId="4844F904" w14:textId="77777777" w:rsidR="00362E5E" w:rsidRDefault="00362E5E" w:rsidP="00362E5E">
      <w:pPr>
        <w:pStyle w:val="Heading5"/>
      </w:pPr>
      <w:r>
        <w:lastRenderedPageBreak/>
        <w:t>Personal privacy</w:t>
      </w:r>
    </w:p>
    <w:p w14:paraId="1911D770" w14:textId="77777777" w:rsidR="00362E5E" w:rsidRDefault="00362E5E" w:rsidP="00362E5E">
      <w:pPr>
        <w:pStyle w:val="ListParagraph"/>
        <w:numPr>
          <w:ilvl w:val="0"/>
          <w:numId w:val="8"/>
        </w:numPr>
      </w:pPr>
      <w:proofErr w:type="gramStart"/>
      <w:r>
        <w:t>taking</w:t>
      </w:r>
      <w:proofErr w:type="gramEnd"/>
      <w:r>
        <w:t xml:space="preserve"> photos, being photographed and sharing photos</w:t>
      </w:r>
    </w:p>
    <w:p w14:paraId="5C829404" w14:textId="77777777" w:rsidR="00362E5E" w:rsidRDefault="00362E5E" w:rsidP="00362E5E">
      <w:pPr>
        <w:pStyle w:val="ListParagraph"/>
        <w:numPr>
          <w:ilvl w:val="0"/>
          <w:numId w:val="8"/>
        </w:numPr>
      </w:pPr>
      <w:proofErr w:type="gramStart"/>
      <w:r>
        <w:t>giving</w:t>
      </w:r>
      <w:proofErr w:type="gramEnd"/>
      <w:r>
        <w:t xml:space="preserve"> out personal information online</w:t>
      </w:r>
    </w:p>
    <w:p w14:paraId="18753D5D" w14:textId="77777777" w:rsidR="00362E5E" w:rsidRDefault="00362E5E" w:rsidP="00362E5E">
      <w:pPr>
        <w:pStyle w:val="ListParagraph"/>
        <w:numPr>
          <w:ilvl w:val="0"/>
          <w:numId w:val="8"/>
        </w:numPr>
      </w:pPr>
      <w:proofErr w:type="gramStart"/>
      <w:r>
        <w:t>phone</w:t>
      </w:r>
      <w:proofErr w:type="gramEnd"/>
      <w:r>
        <w:t xml:space="preserve"> or cyber etiquette and setting boundaries online.</w:t>
      </w:r>
    </w:p>
    <w:p w14:paraId="64BFDF71" w14:textId="77777777" w:rsidR="00362E5E" w:rsidRDefault="00362E5E" w:rsidP="00362E5E">
      <w:pPr>
        <w:pStyle w:val="Heading5"/>
      </w:pPr>
      <w:r>
        <w:t>Respectful relationships</w:t>
      </w:r>
    </w:p>
    <w:p w14:paraId="2FEBD6E8" w14:textId="77777777" w:rsidR="00362E5E" w:rsidRDefault="00362E5E" w:rsidP="00362E5E">
      <w:pPr>
        <w:pStyle w:val="ListParagraph"/>
        <w:numPr>
          <w:ilvl w:val="0"/>
          <w:numId w:val="7"/>
        </w:numPr>
      </w:pPr>
      <w:proofErr w:type="gramStart"/>
      <w:r>
        <w:t>treating</w:t>
      </w:r>
      <w:proofErr w:type="gramEnd"/>
      <w:r>
        <w:t xml:space="preserve"> people how you would like to be treated</w:t>
      </w:r>
    </w:p>
    <w:p w14:paraId="05A0487E" w14:textId="77777777" w:rsidR="00362E5E" w:rsidRDefault="00362E5E" w:rsidP="00362E5E">
      <w:pPr>
        <w:pStyle w:val="ListParagraph"/>
        <w:numPr>
          <w:ilvl w:val="0"/>
          <w:numId w:val="7"/>
        </w:numPr>
      </w:pPr>
      <w:proofErr w:type="gramStart"/>
      <w:r>
        <w:t>not</w:t>
      </w:r>
      <w:proofErr w:type="gramEnd"/>
      <w:r>
        <w:t xml:space="preserve"> tolerating disrespect and aggressive behaviour</w:t>
      </w:r>
    </w:p>
    <w:p w14:paraId="7109C4D0" w14:textId="77777777" w:rsidR="00362E5E" w:rsidRDefault="00362E5E" w:rsidP="00362E5E">
      <w:pPr>
        <w:pStyle w:val="ListParagraph"/>
        <w:numPr>
          <w:ilvl w:val="0"/>
          <w:numId w:val="7"/>
        </w:numPr>
      </w:pPr>
      <w:proofErr w:type="gramStart"/>
      <w:r>
        <w:t>services</w:t>
      </w:r>
      <w:proofErr w:type="gramEnd"/>
      <w:r>
        <w:t xml:space="preserve"> like Kids Hotline and 1800RESPECT.</w:t>
      </w:r>
    </w:p>
    <w:p w14:paraId="1ED064DD" w14:textId="77777777" w:rsidR="00362E5E" w:rsidRDefault="00362E5E" w:rsidP="00362E5E">
      <w:pPr>
        <w:pStyle w:val="Heading5"/>
      </w:pPr>
      <w:r>
        <w:t xml:space="preserve">Gender equality </w:t>
      </w:r>
    </w:p>
    <w:p w14:paraId="3BBA2B28" w14:textId="77777777" w:rsidR="00362E5E" w:rsidRDefault="00362E5E" w:rsidP="00362E5E">
      <w:pPr>
        <w:pStyle w:val="ListParagraph"/>
        <w:numPr>
          <w:ilvl w:val="0"/>
          <w:numId w:val="6"/>
        </w:numPr>
      </w:pPr>
      <w:proofErr w:type="gramStart"/>
      <w:r>
        <w:t>gender</w:t>
      </w:r>
      <w:proofErr w:type="gramEnd"/>
      <w:r>
        <w:t xml:space="preserve"> stereotypes</w:t>
      </w:r>
    </w:p>
    <w:p w14:paraId="70167233" w14:textId="77777777" w:rsidR="00362E5E" w:rsidRDefault="00362E5E" w:rsidP="00362E5E">
      <w:pPr>
        <w:pStyle w:val="ListParagraph"/>
        <w:numPr>
          <w:ilvl w:val="0"/>
          <w:numId w:val="6"/>
        </w:numPr>
      </w:pPr>
      <w:proofErr w:type="gramStart"/>
      <w:r>
        <w:t>males</w:t>
      </w:r>
      <w:proofErr w:type="gramEnd"/>
      <w:r>
        <w:t xml:space="preserve"> and females in the media</w:t>
      </w:r>
    </w:p>
    <w:p w14:paraId="2827F21C" w14:textId="77777777" w:rsidR="00362E5E" w:rsidRDefault="00362E5E" w:rsidP="00362E5E">
      <w:pPr>
        <w:pStyle w:val="ListParagraph"/>
        <w:numPr>
          <w:ilvl w:val="0"/>
          <w:numId w:val="6"/>
        </w:numPr>
      </w:pPr>
      <w:proofErr w:type="gramStart"/>
      <w:r>
        <w:t>why</w:t>
      </w:r>
      <w:proofErr w:type="gramEnd"/>
      <w:r>
        <w:t xml:space="preserve"> you are both equally ‘in charge’ of a relationship.</w:t>
      </w:r>
    </w:p>
    <w:p w14:paraId="1F7FDF16" w14:textId="77777777" w:rsidR="00362E5E" w:rsidRDefault="00362E5E" w:rsidP="00362E5E">
      <w:pPr>
        <w:pStyle w:val="Heading4"/>
      </w:pPr>
      <w:r>
        <w:t xml:space="preserve">Suggested starters and opening lines </w:t>
      </w:r>
    </w:p>
    <w:p w14:paraId="079E0A57" w14:textId="506115DE" w:rsidR="00362E5E" w:rsidRDefault="00362E5E" w:rsidP="00362E5E">
      <w:r>
        <w:t xml:space="preserve">Remember, you don’t need to have all the answers. Just be ready to explore topics together. </w:t>
      </w:r>
    </w:p>
    <w:p w14:paraId="54FF59AF" w14:textId="77777777" w:rsidR="00362E5E" w:rsidRDefault="00362E5E" w:rsidP="00362E5E">
      <w:pPr>
        <w:pStyle w:val="ListParagraph"/>
        <w:numPr>
          <w:ilvl w:val="0"/>
          <w:numId w:val="5"/>
        </w:numPr>
        <w:ind w:left="714" w:hanging="357"/>
        <w:contextualSpacing w:val="0"/>
      </w:pPr>
      <w:r>
        <w:t>What do you think of the way the women/men were treated in that movie? (Or in a TV show or game your child enjoys)</w:t>
      </w:r>
    </w:p>
    <w:p w14:paraId="6320839C" w14:textId="77777777" w:rsidR="00362E5E" w:rsidRDefault="00362E5E" w:rsidP="00362E5E">
      <w:pPr>
        <w:pStyle w:val="ListParagraph"/>
        <w:numPr>
          <w:ilvl w:val="0"/>
          <w:numId w:val="5"/>
        </w:numPr>
        <w:ind w:left="714" w:hanging="357"/>
        <w:contextualSpacing w:val="0"/>
      </w:pPr>
      <w:r>
        <w:t xml:space="preserve">Can you think of a time you may have treated someone with disrespect? </w:t>
      </w:r>
    </w:p>
    <w:p w14:paraId="7165ED3B" w14:textId="77777777" w:rsidR="00362E5E" w:rsidRDefault="00362E5E" w:rsidP="00362E5E">
      <w:pPr>
        <w:pStyle w:val="ListParagraph"/>
        <w:numPr>
          <w:ilvl w:val="0"/>
          <w:numId w:val="5"/>
        </w:numPr>
        <w:ind w:left="714" w:hanging="357"/>
        <w:contextualSpacing w:val="0"/>
      </w:pPr>
      <w:r>
        <w:t>Do you notice any differences between how boys and girls are treated at school?</w:t>
      </w:r>
    </w:p>
    <w:p w14:paraId="6E4AF069" w14:textId="7F3624C4" w:rsidR="00362E5E" w:rsidRDefault="00362E5E" w:rsidP="00362E5E">
      <w:pPr>
        <w:pStyle w:val="ListParagraph"/>
        <w:numPr>
          <w:ilvl w:val="0"/>
          <w:numId w:val="5"/>
        </w:numPr>
        <w:ind w:left="714" w:hanging="357"/>
        <w:contextualSpacing w:val="0"/>
      </w:pPr>
      <w:r>
        <w:t xml:space="preserve">If one of your friends </w:t>
      </w:r>
      <w:proofErr w:type="gramStart"/>
      <w:r>
        <w:t>was</w:t>
      </w:r>
      <w:proofErr w:type="gramEnd"/>
      <w:r>
        <w:t xml:space="preserve"> being disrespectful to you,</w:t>
      </w:r>
      <w:r w:rsidR="007C34FF">
        <w:t xml:space="preserve"> </w:t>
      </w:r>
      <w:bookmarkStart w:id="0" w:name="_GoBack"/>
      <w:bookmarkEnd w:id="0"/>
      <w:r>
        <w:t>how would you feel? What would you do?</w:t>
      </w:r>
    </w:p>
    <w:p w14:paraId="4BF5CF46" w14:textId="77777777" w:rsidR="00362E5E" w:rsidRDefault="00362E5E" w:rsidP="00362E5E">
      <w:pPr>
        <w:pStyle w:val="ListParagraph"/>
        <w:numPr>
          <w:ilvl w:val="0"/>
          <w:numId w:val="5"/>
        </w:numPr>
        <w:ind w:left="714" w:hanging="357"/>
        <w:contextualSpacing w:val="0"/>
      </w:pPr>
      <w:r>
        <w:t>If you ever felt unsafe around a boy/girl, where would  you go for help?</w:t>
      </w:r>
    </w:p>
    <w:p w14:paraId="71DFCF2A" w14:textId="77777777" w:rsidR="0047623D" w:rsidRDefault="0047623D" w:rsidP="0047623D">
      <w:r w:rsidRPr="00AD024B">
        <w:t xml:space="preserve">See the full </w:t>
      </w:r>
      <w:hyperlink r:id="rId8" w:history="1">
        <w:r w:rsidRPr="00AD024B">
          <w:rPr>
            <w:rStyle w:val="Hyperlink"/>
          </w:rPr>
          <w:t>Conversation Guide</w:t>
        </w:r>
      </w:hyperlink>
      <w:r w:rsidRPr="00AD024B">
        <w:t xml:space="preserve"> for more information on the issue and our influence. It has lots of tips and advice for a conversation about respect. </w:t>
      </w:r>
    </w:p>
    <w:p w14:paraId="321B741F" w14:textId="77777777" w:rsidR="0047623D" w:rsidRPr="00AD024B" w:rsidRDefault="0047623D" w:rsidP="0047623D">
      <w:r w:rsidRPr="00AD024B">
        <w:t xml:space="preserve">Visit </w:t>
      </w:r>
      <w:hyperlink r:id="rId9" w:history="1">
        <w:r w:rsidRPr="00AD024B">
          <w:rPr>
            <w:rStyle w:val="Hyperlink"/>
          </w:rPr>
          <w:t>respect.gov.au</w:t>
        </w:r>
      </w:hyperlink>
    </w:p>
    <w:p w14:paraId="54CE43D5" w14:textId="14C20252" w:rsidR="00362E5E" w:rsidRPr="00AD024B" w:rsidRDefault="00362E5E" w:rsidP="0047623D"/>
    <w:sectPr w:rsidR="00362E5E" w:rsidRPr="00AD024B" w:rsidSect="00243E3B">
      <w:pgSz w:w="11900" w:h="16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24B2D" w14:textId="77777777" w:rsidR="00406B9F" w:rsidRDefault="00406B9F" w:rsidP="00456756">
      <w:pPr>
        <w:spacing w:after="0" w:line="240" w:lineRule="auto"/>
      </w:pPr>
      <w:r>
        <w:separator/>
      </w:r>
    </w:p>
  </w:endnote>
  <w:endnote w:type="continuationSeparator" w:id="0">
    <w:p w14:paraId="336B33D6" w14:textId="77777777" w:rsidR="00406B9F" w:rsidRDefault="00406B9F" w:rsidP="0045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B0C5E" w14:textId="77777777" w:rsidR="00406B9F" w:rsidRDefault="00406B9F" w:rsidP="00456756">
      <w:pPr>
        <w:spacing w:after="0" w:line="240" w:lineRule="auto"/>
      </w:pPr>
      <w:r>
        <w:separator/>
      </w:r>
    </w:p>
  </w:footnote>
  <w:footnote w:type="continuationSeparator" w:id="0">
    <w:p w14:paraId="02CF1A9A" w14:textId="77777777" w:rsidR="00406B9F" w:rsidRDefault="00406B9F" w:rsidP="004567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0C40F4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82CA3B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EB038D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F06271"/>
    <w:multiLevelType w:val="hybridMultilevel"/>
    <w:tmpl w:val="8714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35AB6"/>
    <w:multiLevelType w:val="hybridMultilevel"/>
    <w:tmpl w:val="736A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90BC2"/>
    <w:multiLevelType w:val="hybridMultilevel"/>
    <w:tmpl w:val="9EFE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04825"/>
    <w:multiLevelType w:val="hybridMultilevel"/>
    <w:tmpl w:val="D794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F1130"/>
    <w:multiLevelType w:val="hybridMultilevel"/>
    <w:tmpl w:val="0D02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D2FC3"/>
    <w:multiLevelType w:val="hybridMultilevel"/>
    <w:tmpl w:val="F374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80080"/>
    <w:multiLevelType w:val="hybridMultilevel"/>
    <w:tmpl w:val="BFCC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7"/>
  </w:num>
  <w:num w:numId="6">
    <w:abstractNumId w:val="6"/>
  </w:num>
  <w:num w:numId="7">
    <w:abstractNumId w:val="3"/>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56"/>
    <w:rsid w:val="00243E3B"/>
    <w:rsid w:val="003069D7"/>
    <w:rsid w:val="00323698"/>
    <w:rsid w:val="00362E5E"/>
    <w:rsid w:val="0036705E"/>
    <w:rsid w:val="00406B9F"/>
    <w:rsid w:val="00456756"/>
    <w:rsid w:val="0047623D"/>
    <w:rsid w:val="00484974"/>
    <w:rsid w:val="007C34FF"/>
    <w:rsid w:val="009A22A5"/>
    <w:rsid w:val="00AD024B"/>
    <w:rsid w:val="00BE0E54"/>
    <w:rsid w:val="00DD1468"/>
    <w:rsid w:val="00EF7B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1B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56"/>
    <w:pPr>
      <w:spacing w:after="160" w:line="300" w:lineRule="atLeast"/>
    </w:pPr>
    <w:rPr>
      <w:rFonts w:ascii="Arial" w:hAnsi="Arial"/>
    </w:rPr>
  </w:style>
  <w:style w:type="paragraph" w:styleId="Heading1">
    <w:name w:val="heading 1"/>
    <w:basedOn w:val="Normal"/>
    <w:next w:val="Normal"/>
    <w:link w:val="Heading1Char"/>
    <w:uiPriority w:val="9"/>
    <w:qFormat/>
    <w:rsid w:val="00243E3B"/>
    <w:pPr>
      <w:keepNext/>
      <w:keepLines/>
      <w:spacing w:after="600" w:line="640" w:lineRule="atLeast"/>
      <w:outlineLvl w:val="0"/>
    </w:pPr>
    <w:rPr>
      <w:rFonts w:eastAsiaTheme="majorEastAsia" w:cstheme="majorBidi"/>
      <w:b/>
      <w:bCs/>
      <w:sz w:val="56"/>
      <w:szCs w:val="32"/>
    </w:rPr>
  </w:style>
  <w:style w:type="paragraph" w:styleId="Heading2">
    <w:name w:val="heading 2"/>
    <w:basedOn w:val="Normal"/>
    <w:next w:val="Normal"/>
    <w:link w:val="Heading2Char"/>
    <w:uiPriority w:val="9"/>
    <w:unhideWhenUsed/>
    <w:qFormat/>
    <w:rsid w:val="00243E3B"/>
    <w:pPr>
      <w:keepNext/>
      <w:keepLines/>
      <w:spacing w:after="480" w:line="480" w:lineRule="atLeast"/>
      <w:outlineLvl w:val="1"/>
    </w:pPr>
    <w:rPr>
      <w:rFonts w:eastAsiaTheme="majorEastAsia" w:cstheme="majorBidi"/>
      <w:b/>
      <w:bCs/>
      <w:sz w:val="40"/>
      <w:szCs w:val="26"/>
    </w:rPr>
  </w:style>
  <w:style w:type="paragraph" w:styleId="Heading3">
    <w:name w:val="heading 3"/>
    <w:basedOn w:val="Normal"/>
    <w:next w:val="Normal"/>
    <w:link w:val="Heading3Char"/>
    <w:uiPriority w:val="9"/>
    <w:unhideWhenUsed/>
    <w:qFormat/>
    <w:rsid w:val="00243E3B"/>
    <w:pPr>
      <w:keepNext/>
      <w:keepLines/>
      <w:spacing w:after="200" w:line="400" w:lineRule="atLeast"/>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456756"/>
    <w:pPr>
      <w:keepNext/>
      <w:keepLines/>
      <w:spacing w:after="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7623D"/>
    <w:pPr>
      <w:keepNext/>
      <w:keepLines/>
      <w:spacing w:after="200"/>
      <w:outlineLvl w:val="4"/>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E3B"/>
    <w:rPr>
      <w:rFonts w:ascii="Arial" w:eastAsiaTheme="majorEastAsia" w:hAnsi="Arial" w:cstheme="majorBidi"/>
      <w:b/>
      <w:bCs/>
      <w:sz w:val="56"/>
      <w:szCs w:val="32"/>
    </w:rPr>
  </w:style>
  <w:style w:type="character" w:customStyle="1" w:styleId="Heading2Char">
    <w:name w:val="Heading 2 Char"/>
    <w:basedOn w:val="DefaultParagraphFont"/>
    <w:link w:val="Heading2"/>
    <w:uiPriority w:val="9"/>
    <w:rsid w:val="00243E3B"/>
    <w:rPr>
      <w:rFonts w:ascii="Arial" w:eastAsiaTheme="majorEastAsia" w:hAnsi="Arial" w:cstheme="majorBidi"/>
      <w:b/>
      <w:bCs/>
      <w:sz w:val="40"/>
      <w:szCs w:val="26"/>
    </w:rPr>
  </w:style>
  <w:style w:type="character" w:customStyle="1" w:styleId="Heading3Char">
    <w:name w:val="Heading 3 Char"/>
    <w:basedOn w:val="DefaultParagraphFont"/>
    <w:link w:val="Heading3"/>
    <w:uiPriority w:val="9"/>
    <w:rsid w:val="00243E3B"/>
    <w:rPr>
      <w:rFonts w:ascii="Arial" w:eastAsiaTheme="majorEastAsia" w:hAnsi="Arial" w:cstheme="majorBidi"/>
      <w:b/>
      <w:bCs/>
      <w:sz w:val="32"/>
    </w:rPr>
  </w:style>
  <w:style w:type="character" w:customStyle="1" w:styleId="Heading4Char">
    <w:name w:val="Heading 4 Char"/>
    <w:basedOn w:val="DefaultParagraphFont"/>
    <w:link w:val="Heading4"/>
    <w:uiPriority w:val="9"/>
    <w:rsid w:val="00456756"/>
    <w:rPr>
      <w:rFonts w:ascii="Arial" w:eastAsiaTheme="majorEastAsia" w:hAnsi="Arial" w:cstheme="majorBidi"/>
      <w:b/>
      <w:bCs/>
      <w:iCs/>
    </w:rPr>
  </w:style>
  <w:style w:type="paragraph" w:styleId="ListParagraph">
    <w:name w:val="List Paragraph"/>
    <w:basedOn w:val="Normal"/>
    <w:uiPriority w:val="34"/>
    <w:qFormat/>
    <w:rsid w:val="00456756"/>
    <w:pPr>
      <w:ind w:left="720"/>
      <w:contextualSpacing/>
    </w:pPr>
  </w:style>
  <w:style w:type="paragraph" w:styleId="ListBullet">
    <w:name w:val="List Bullet"/>
    <w:basedOn w:val="Normal"/>
    <w:uiPriority w:val="99"/>
    <w:unhideWhenUsed/>
    <w:rsid w:val="00456756"/>
    <w:pPr>
      <w:numPr>
        <w:numId w:val="1"/>
      </w:numPr>
      <w:contextualSpacing/>
    </w:pPr>
  </w:style>
  <w:style w:type="paragraph" w:styleId="ListBullet2">
    <w:name w:val="List Bullet 2"/>
    <w:basedOn w:val="Normal"/>
    <w:uiPriority w:val="99"/>
    <w:unhideWhenUsed/>
    <w:rsid w:val="00456756"/>
    <w:pPr>
      <w:numPr>
        <w:numId w:val="2"/>
      </w:numPr>
      <w:contextualSpacing/>
    </w:pPr>
  </w:style>
  <w:style w:type="paragraph" w:styleId="FootnoteText">
    <w:name w:val="footnote text"/>
    <w:basedOn w:val="Normal"/>
    <w:link w:val="FootnoteTextChar"/>
    <w:uiPriority w:val="99"/>
    <w:unhideWhenUsed/>
    <w:rsid w:val="00BE0E54"/>
    <w:pPr>
      <w:tabs>
        <w:tab w:val="left" w:pos="284"/>
      </w:tabs>
      <w:spacing w:after="0" w:line="240" w:lineRule="atLeast"/>
      <w:ind w:left="113" w:hanging="113"/>
    </w:pPr>
    <w:rPr>
      <w:sz w:val="18"/>
    </w:rPr>
  </w:style>
  <w:style w:type="character" w:customStyle="1" w:styleId="FootnoteTextChar">
    <w:name w:val="Footnote Text Char"/>
    <w:basedOn w:val="DefaultParagraphFont"/>
    <w:link w:val="FootnoteText"/>
    <w:uiPriority w:val="99"/>
    <w:rsid w:val="00BE0E54"/>
    <w:rPr>
      <w:rFonts w:ascii="Arial" w:hAnsi="Arial"/>
      <w:sz w:val="18"/>
    </w:rPr>
  </w:style>
  <w:style w:type="character" w:styleId="FootnoteReference">
    <w:name w:val="footnote reference"/>
    <w:basedOn w:val="DefaultParagraphFont"/>
    <w:uiPriority w:val="99"/>
    <w:unhideWhenUsed/>
    <w:rsid w:val="00456756"/>
    <w:rPr>
      <w:vertAlign w:val="superscript"/>
    </w:rPr>
  </w:style>
  <w:style w:type="table" w:styleId="TableGrid">
    <w:name w:val="Table Grid"/>
    <w:basedOn w:val="TableNormal"/>
    <w:uiPriority w:val="59"/>
    <w:rsid w:val="00484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024B"/>
    <w:rPr>
      <w:color w:val="0000FF" w:themeColor="hyperlink"/>
      <w:u w:val="single"/>
    </w:rPr>
  </w:style>
  <w:style w:type="character" w:customStyle="1" w:styleId="Heading5Char">
    <w:name w:val="Heading 5 Char"/>
    <w:basedOn w:val="DefaultParagraphFont"/>
    <w:link w:val="Heading5"/>
    <w:uiPriority w:val="9"/>
    <w:rsid w:val="0047623D"/>
    <w:rPr>
      <w:rFonts w:ascii="Arial" w:eastAsiaTheme="majorEastAsia" w:hAnsi="Arial" w:cstheme="majorBidi"/>
      <w:b/>
      <w:i/>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56"/>
    <w:pPr>
      <w:spacing w:after="160" w:line="300" w:lineRule="atLeast"/>
    </w:pPr>
    <w:rPr>
      <w:rFonts w:ascii="Arial" w:hAnsi="Arial"/>
    </w:rPr>
  </w:style>
  <w:style w:type="paragraph" w:styleId="Heading1">
    <w:name w:val="heading 1"/>
    <w:basedOn w:val="Normal"/>
    <w:next w:val="Normal"/>
    <w:link w:val="Heading1Char"/>
    <w:uiPriority w:val="9"/>
    <w:qFormat/>
    <w:rsid w:val="00243E3B"/>
    <w:pPr>
      <w:keepNext/>
      <w:keepLines/>
      <w:spacing w:after="600" w:line="640" w:lineRule="atLeast"/>
      <w:outlineLvl w:val="0"/>
    </w:pPr>
    <w:rPr>
      <w:rFonts w:eastAsiaTheme="majorEastAsia" w:cstheme="majorBidi"/>
      <w:b/>
      <w:bCs/>
      <w:sz w:val="56"/>
      <w:szCs w:val="32"/>
    </w:rPr>
  </w:style>
  <w:style w:type="paragraph" w:styleId="Heading2">
    <w:name w:val="heading 2"/>
    <w:basedOn w:val="Normal"/>
    <w:next w:val="Normal"/>
    <w:link w:val="Heading2Char"/>
    <w:uiPriority w:val="9"/>
    <w:unhideWhenUsed/>
    <w:qFormat/>
    <w:rsid w:val="00243E3B"/>
    <w:pPr>
      <w:keepNext/>
      <w:keepLines/>
      <w:spacing w:after="480" w:line="480" w:lineRule="atLeast"/>
      <w:outlineLvl w:val="1"/>
    </w:pPr>
    <w:rPr>
      <w:rFonts w:eastAsiaTheme="majorEastAsia" w:cstheme="majorBidi"/>
      <w:b/>
      <w:bCs/>
      <w:sz w:val="40"/>
      <w:szCs w:val="26"/>
    </w:rPr>
  </w:style>
  <w:style w:type="paragraph" w:styleId="Heading3">
    <w:name w:val="heading 3"/>
    <w:basedOn w:val="Normal"/>
    <w:next w:val="Normal"/>
    <w:link w:val="Heading3Char"/>
    <w:uiPriority w:val="9"/>
    <w:unhideWhenUsed/>
    <w:qFormat/>
    <w:rsid w:val="00243E3B"/>
    <w:pPr>
      <w:keepNext/>
      <w:keepLines/>
      <w:spacing w:after="200" w:line="400" w:lineRule="atLeast"/>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456756"/>
    <w:pPr>
      <w:keepNext/>
      <w:keepLines/>
      <w:spacing w:after="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7623D"/>
    <w:pPr>
      <w:keepNext/>
      <w:keepLines/>
      <w:spacing w:after="200"/>
      <w:outlineLvl w:val="4"/>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E3B"/>
    <w:rPr>
      <w:rFonts w:ascii="Arial" w:eastAsiaTheme="majorEastAsia" w:hAnsi="Arial" w:cstheme="majorBidi"/>
      <w:b/>
      <w:bCs/>
      <w:sz w:val="56"/>
      <w:szCs w:val="32"/>
    </w:rPr>
  </w:style>
  <w:style w:type="character" w:customStyle="1" w:styleId="Heading2Char">
    <w:name w:val="Heading 2 Char"/>
    <w:basedOn w:val="DefaultParagraphFont"/>
    <w:link w:val="Heading2"/>
    <w:uiPriority w:val="9"/>
    <w:rsid w:val="00243E3B"/>
    <w:rPr>
      <w:rFonts w:ascii="Arial" w:eastAsiaTheme="majorEastAsia" w:hAnsi="Arial" w:cstheme="majorBidi"/>
      <w:b/>
      <w:bCs/>
      <w:sz w:val="40"/>
      <w:szCs w:val="26"/>
    </w:rPr>
  </w:style>
  <w:style w:type="character" w:customStyle="1" w:styleId="Heading3Char">
    <w:name w:val="Heading 3 Char"/>
    <w:basedOn w:val="DefaultParagraphFont"/>
    <w:link w:val="Heading3"/>
    <w:uiPriority w:val="9"/>
    <w:rsid w:val="00243E3B"/>
    <w:rPr>
      <w:rFonts w:ascii="Arial" w:eastAsiaTheme="majorEastAsia" w:hAnsi="Arial" w:cstheme="majorBidi"/>
      <w:b/>
      <w:bCs/>
      <w:sz w:val="32"/>
    </w:rPr>
  </w:style>
  <w:style w:type="character" w:customStyle="1" w:styleId="Heading4Char">
    <w:name w:val="Heading 4 Char"/>
    <w:basedOn w:val="DefaultParagraphFont"/>
    <w:link w:val="Heading4"/>
    <w:uiPriority w:val="9"/>
    <w:rsid w:val="00456756"/>
    <w:rPr>
      <w:rFonts w:ascii="Arial" w:eastAsiaTheme="majorEastAsia" w:hAnsi="Arial" w:cstheme="majorBidi"/>
      <w:b/>
      <w:bCs/>
      <w:iCs/>
    </w:rPr>
  </w:style>
  <w:style w:type="paragraph" w:styleId="ListParagraph">
    <w:name w:val="List Paragraph"/>
    <w:basedOn w:val="Normal"/>
    <w:uiPriority w:val="34"/>
    <w:qFormat/>
    <w:rsid w:val="00456756"/>
    <w:pPr>
      <w:ind w:left="720"/>
      <w:contextualSpacing/>
    </w:pPr>
  </w:style>
  <w:style w:type="paragraph" w:styleId="ListBullet">
    <w:name w:val="List Bullet"/>
    <w:basedOn w:val="Normal"/>
    <w:uiPriority w:val="99"/>
    <w:unhideWhenUsed/>
    <w:rsid w:val="00456756"/>
    <w:pPr>
      <w:numPr>
        <w:numId w:val="1"/>
      </w:numPr>
      <w:contextualSpacing/>
    </w:pPr>
  </w:style>
  <w:style w:type="paragraph" w:styleId="ListBullet2">
    <w:name w:val="List Bullet 2"/>
    <w:basedOn w:val="Normal"/>
    <w:uiPriority w:val="99"/>
    <w:unhideWhenUsed/>
    <w:rsid w:val="00456756"/>
    <w:pPr>
      <w:numPr>
        <w:numId w:val="2"/>
      </w:numPr>
      <w:contextualSpacing/>
    </w:pPr>
  </w:style>
  <w:style w:type="paragraph" w:styleId="FootnoteText">
    <w:name w:val="footnote text"/>
    <w:basedOn w:val="Normal"/>
    <w:link w:val="FootnoteTextChar"/>
    <w:uiPriority w:val="99"/>
    <w:unhideWhenUsed/>
    <w:rsid w:val="00BE0E54"/>
    <w:pPr>
      <w:tabs>
        <w:tab w:val="left" w:pos="284"/>
      </w:tabs>
      <w:spacing w:after="0" w:line="240" w:lineRule="atLeast"/>
      <w:ind w:left="113" w:hanging="113"/>
    </w:pPr>
    <w:rPr>
      <w:sz w:val="18"/>
    </w:rPr>
  </w:style>
  <w:style w:type="character" w:customStyle="1" w:styleId="FootnoteTextChar">
    <w:name w:val="Footnote Text Char"/>
    <w:basedOn w:val="DefaultParagraphFont"/>
    <w:link w:val="FootnoteText"/>
    <w:uiPriority w:val="99"/>
    <w:rsid w:val="00BE0E54"/>
    <w:rPr>
      <w:rFonts w:ascii="Arial" w:hAnsi="Arial"/>
      <w:sz w:val="18"/>
    </w:rPr>
  </w:style>
  <w:style w:type="character" w:styleId="FootnoteReference">
    <w:name w:val="footnote reference"/>
    <w:basedOn w:val="DefaultParagraphFont"/>
    <w:uiPriority w:val="99"/>
    <w:unhideWhenUsed/>
    <w:rsid w:val="00456756"/>
    <w:rPr>
      <w:vertAlign w:val="superscript"/>
    </w:rPr>
  </w:style>
  <w:style w:type="table" w:styleId="TableGrid">
    <w:name w:val="Table Grid"/>
    <w:basedOn w:val="TableNormal"/>
    <w:uiPriority w:val="59"/>
    <w:rsid w:val="00484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024B"/>
    <w:rPr>
      <w:color w:val="0000FF" w:themeColor="hyperlink"/>
      <w:u w:val="single"/>
    </w:rPr>
  </w:style>
  <w:style w:type="character" w:customStyle="1" w:styleId="Heading5Char">
    <w:name w:val="Heading 5 Char"/>
    <w:basedOn w:val="DefaultParagraphFont"/>
    <w:link w:val="Heading5"/>
    <w:uiPriority w:val="9"/>
    <w:rsid w:val="0047623D"/>
    <w:rPr>
      <w:rFonts w:ascii="Arial" w:eastAsiaTheme="majorEastAsia" w:hAnsi="Arial" w:cstheme="majorBidi"/>
      <w:b/>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spect.gov.au/resources/talking-about-respect/" TargetMode="External"/><Relationship Id="rId9" Type="http://schemas.openxmlformats.org/officeDocument/2006/relationships/hyperlink" Target="https://www.respect.gov.a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432</Words>
  <Characters>2463</Characters>
  <Application>Microsoft Macintosh Word</Application>
  <DocSecurity>0</DocSecurity>
  <Lines>20</Lines>
  <Paragraphs>5</Paragraphs>
  <ScaleCrop>false</ScaleCrop>
  <Company>Fenton Communications</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Williams</dc:creator>
  <cp:keywords/>
  <dc:description/>
  <cp:lastModifiedBy>Aaron Williams</cp:lastModifiedBy>
  <cp:revision>4</cp:revision>
  <cp:lastPrinted>2018-09-19T01:17:00Z</cp:lastPrinted>
  <dcterms:created xsi:type="dcterms:W3CDTF">2018-09-19T01:39:00Z</dcterms:created>
  <dcterms:modified xsi:type="dcterms:W3CDTF">2018-09-19T01:57:00Z</dcterms:modified>
</cp:coreProperties>
</file>